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41" w:rsidRPr="008D56B5" w:rsidRDefault="004A351B" w:rsidP="008D56B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 w:rsidR="00AA3B41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</w:t>
      </w:r>
    </w:p>
    <w:p w:rsidR="00832858" w:rsidRPr="008D56B5" w:rsidRDefault="00324E83" w:rsidP="008D56B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AA3B41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4A351B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едел</w:t>
      </w:r>
      <w:r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4A351B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психологии</w:t>
      </w:r>
      <w:r w:rsidR="00183F2A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A3B41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</w:t>
      </w:r>
      <w:r w:rsidR="00183F2A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армонии с другими и с собо</w:t>
      </w:r>
      <w:r w:rsidR="00730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4A351B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A351B" w:rsidRPr="008D56B5" w:rsidRDefault="004A351B" w:rsidP="008D56B5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МБОУ СОШ № 18</w:t>
      </w:r>
      <w:r w:rsidR="00832858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5ECF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BD5ECF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4.2023</w:t>
      </w:r>
      <w:r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2</w:t>
      </w:r>
      <w:r w:rsidR="00BD5ECF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2.04.</w:t>
      </w:r>
      <w:r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BD5ECF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4A351B" w:rsidRPr="008D56B5" w:rsidRDefault="004A351B" w:rsidP="004A351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45B7" w:rsidRPr="008D56B5" w:rsidRDefault="002945B7" w:rsidP="008D56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="00AA3B41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 благоприятного эмоционального климата в школе, получения положительных эмоций</w:t>
      </w:r>
      <w:r w:rsidR="005537F2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популяризация психологии</w:t>
      </w:r>
    </w:p>
    <w:p w:rsidR="00D413AE" w:rsidRPr="008D56B5" w:rsidRDefault="00AA3B41" w:rsidP="008D56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6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D413AE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413AE" w:rsidRPr="008D56B5" w:rsidRDefault="008D7999" w:rsidP="008D56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56B5" w:rsidRPr="008D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</w:t>
      </w:r>
      <w:proofErr w:type="gramStart"/>
      <w:r w:rsidRPr="008D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A3B41" w:rsidRPr="008D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3AE" w:rsidRPr="008D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позитивную обществ</w:t>
      </w:r>
      <w:r w:rsidR="008D56B5" w:rsidRPr="008D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енную и творческую деятельность</w:t>
      </w:r>
      <w:r w:rsidR="00D413AE" w:rsidRPr="008D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13AE" w:rsidRPr="008D56B5" w:rsidRDefault="00D413AE" w:rsidP="008D56B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7999"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этических норм поведения в обществе и общения друг с другом, развитие эмоционально-ценностной сферы учащихся, воспитание  культуры общения друг с другом</w:t>
      </w:r>
      <w:r w:rsidRPr="008D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7999" w:rsidRPr="008D56B5" w:rsidRDefault="008D7999" w:rsidP="008D56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позитивным взаимоотношением, взаимопониманию, повысить групповую сплоченность.</w:t>
      </w:r>
    </w:p>
    <w:p w:rsidR="008D56B5" w:rsidRPr="008D56B5" w:rsidRDefault="008D56B5" w:rsidP="008D79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13AE" w:rsidRPr="008D56B5" w:rsidRDefault="00D413AE" w:rsidP="00D413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2676"/>
        <w:gridCol w:w="2410"/>
        <w:gridCol w:w="1420"/>
        <w:gridCol w:w="2077"/>
      </w:tblGrid>
      <w:tr w:rsidR="00183F2A" w:rsidRPr="008D56B5" w:rsidTr="008D56B5">
        <w:tc>
          <w:tcPr>
            <w:tcW w:w="999" w:type="dxa"/>
            <w:tcBorders>
              <w:top w:val="single" w:sz="24" w:space="0" w:color="auto"/>
              <w:bottom w:val="single" w:sz="24" w:space="0" w:color="auto"/>
            </w:tcBorders>
          </w:tcPr>
          <w:p w:rsidR="0002068C" w:rsidRPr="008D56B5" w:rsidRDefault="0002068C" w:rsidP="00C814C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D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02068C" w:rsidRPr="008D56B5" w:rsidRDefault="0002068C" w:rsidP="00C814C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D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675" w:type="dxa"/>
            <w:tcBorders>
              <w:top w:val="single" w:sz="24" w:space="0" w:color="auto"/>
              <w:bottom w:val="single" w:sz="24" w:space="0" w:color="auto"/>
            </w:tcBorders>
          </w:tcPr>
          <w:p w:rsidR="0002068C" w:rsidRPr="008D56B5" w:rsidRDefault="0002068C" w:rsidP="00C814C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D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2316" w:type="dxa"/>
            <w:tcBorders>
              <w:top w:val="single" w:sz="24" w:space="0" w:color="auto"/>
              <w:bottom w:val="single" w:sz="24" w:space="0" w:color="auto"/>
            </w:tcBorders>
          </w:tcPr>
          <w:p w:rsidR="0002068C" w:rsidRPr="008D56B5" w:rsidRDefault="0002068C" w:rsidP="00C814C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D56B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Цель мероприятия</w:t>
            </w:r>
          </w:p>
        </w:tc>
        <w:tc>
          <w:tcPr>
            <w:tcW w:w="1420" w:type="dxa"/>
            <w:tcBorders>
              <w:top w:val="single" w:sz="24" w:space="0" w:color="auto"/>
              <w:bottom w:val="single" w:sz="24" w:space="0" w:color="auto"/>
            </w:tcBorders>
          </w:tcPr>
          <w:p w:rsidR="0002068C" w:rsidRPr="008D56B5" w:rsidRDefault="0002068C" w:rsidP="00A149C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D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61" w:type="dxa"/>
            <w:tcBorders>
              <w:top w:val="single" w:sz="24" w:space="0" w:color="auto"/>
              <w:bottom w:val="single" w:sz="24" w:space="0" w:color="auto"/>
            </w:tcBorders>
          </w:tcPr>
          <w:p w:rsidR="0002068C" w:rsidRPr="008D56B5" w:rsidRDefault="00020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29" w:rsidRPr="008D56B5" w:rsidTr="00832858">
        <w:tc>
          <w:tcPr>
            <w:tcW w:w="999" w:type="dxa"/>
            <w:vMerge w:val="restart"/>
            <w:tcBorders>
              <w:top w:val="single" w:sz="24" w:space="0" w:color="auto"/>
            </w:tcBorders>
            <w:vAlign w:val="center"/>
          </w:tcPr>
          <w:p w:rsidR="005C4A29" w:rsidRPr="008D56B5" w:rsidRDefault="005C4A29" w:rsidP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675" w:type="dxa"/>
            <w:tcBorders>
              <w:top w:val="single" w:sz="24" w:space="0" w:color="auto"/>
            </w:tcBorders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Открытие недели психологии</w:t>
            </w:r>
          </w:p>
        </w:tc>
        <w:tc>
          <w:tcPr>
            <w:tcW w:w="2316" w:type="dxa"/>
            <w:tcBorders>
              <w:top w:val="single" w:sz="24" w:space="0" w:color="auto"/>
            </w:tcBorders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Информирование о неделе психологии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иректора по УВР Холина Ю.В.</w:t>
            </w:r>
          </w:p>
        </w:tc>
      </w:tr>
      <w:tr w:rsidR="005C4A29" w:rsidRPr="008D56B5" w:rsidTr="00832858">
        <w:tc>
          <w:tcPr>
            <w:tcW w:w="999" w:type="dxa"/>
            <w:vMerge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5C4A29" w:rsidRPr="008D56B5" w:rsidRDefault="005C4A29" w:rsidP="00DB2330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8D56B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Акция</w:t>
            </w:r>
            <w:r w:rsidRPr="008D5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"Цвет моего  настроения" </w:t>
            </w:r>
          </w:p>
          <w:p w:rsidR="005C4A29" w:rsidRPr="008D56B5" w:rsidRDefault="005C4A29" w:rsidP="00DB2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5C4A29" w:rsidRPr="008D56B5" w:rsidRDefault="005C4A29" w:rsidP="00DB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интеллекта</w:t>
            </w:r>
          </w:p>
        </w:tc>
        <w:tc>
          <w:tcPr>
            <w:tcW w:w="1420" w:type="dxa"/>
          </w:tcPr>
          <w:p w:rsidR="005C4A29" w:rsidRPr="008D56B5" w:rsidRDefault="005C4A29" w:rsidP="00DB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  <w:r w:rsidR="00561EEE">
              <w:rPr>
                <w:rFonts w:ascii="Times New Roman" w:hAnsi="Times New Roman" w:cs="Times New Roman"/>
                <w:sz w:val="28"/>
                <w:szCs w:val="28"/>
              </w:rPr>
              <w:t>, работники школы</w:t>
            </w:r>
          </w:p>
        </w:tc>
        <w:tc>
          <w:tcPr>
            <w:tcW w:w="2161" w:type="dxa"/>
          </w:tcPr>
          <w:p w:rsidR="005C4A29" w:rsidRPr="008D56B5" w:rsidRDefault="005C4A29" w:rsidP="00DB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C4A29" w:rsidRPr="008D56B5" w:rsidTr="00832858">
        <w:tc>
          <w:tcPr>
            <w:tcW w:w="999" w:type="dxa"/>
            <w:vMerge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Занятие «Что такое доброта»</w:t>
            </w:r>
          </w:p>
        </w:tc>
        <w:tc>
          <w:tcPr>
            <w:tcW w:w="2316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Развитие позитивного отношения к себе и окружающим</w:t>
            </w:r>
          </w:p>
        </w:tc>
        <w:tc>
          <w:tcPr>
            <w:tcW w:w="1420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</w:p>
        </w:tc>
        <w:tc>
          <w:tcPr>
            <w:tcW w:w="2161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C4A29" w:rsidRPr="008D56B5" w:rsidTr="00832858">
        <w:tc>
          <w:tcPr>
            <w:tcW w:w="999" w:type="dxa"/>
            <w:vMerge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5C4A29" w:rsidRPr="008D56B5" w:rsidRDefault="00393E2C" w:rsidP="007D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="005C4A29" w:rsidRPr="008D56B5">
              <w:rPr>
                <w:rFonts w:ascii="Times New Roman" w:hAnsi="Times New Roman" w:cs="Times New Roman"/>
                <w:sz w:val="28"/>
                <w:szCs w:val="28"/>
              </w:rPr>
              <w:t>«Звездная страна»</w:t>
            </w:r>
          </w:p>
        </w:tc>
        <w:tc>
          <w:tcPr>
            <w:tcW w:w="2316" w:type="dxa"/>
          </w:tcPr>
          <w:p w:rsidR="005C4A29" w:rsidRPr="008D56B5" w:rsidRDefault="005C4A29" w:rsidP="007D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Развитие позитивного отношения к окружающим</w:t>
            </w:r>
          </w:p>
        </w:tc>
        <w:tc>
          <w:tcPr>
            <w:tcW w:w="1420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61" w:type="dxa"/>
          </w:tcPr>
          <w:p w:rsidR="005C4A29" w:rsidRPr="008D56B5" w:rsidRDefault="005C4A29" w:rsidP="00E4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5C4A29" w:rsidRPr="008D56B5" w:rsidTr="00832858">
        <w:tc>
          <w:tcPr>
            <w:tcW w:w="999" w:type="dxa"/>
            <w:vMerge w:val="restart"/>
            <w:tcBorders>
              <w:top w:val="single" w:sz="24" w:space="0" w:color="auto"/>
            </w:tcBorders>
            <w:vAlign w:val="center"/>
          </w:tcPr>
          <w:p w:rsidR="005C4A29" w:rsidRPr="008D56B5" w:rsidRDefault="005C4A29" w:rsidP="005C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675" w:type="dxa"/>
            <w:tcBorders>
              <w:top w:val="single" w:sz="24" w:space="0" w:color="auto"/>
            </w:tcBorders>
          </w:tcPr>
          <w:p w:rsidR="005C4A29" w:rsidRPr="008D56B5" w:rsidRDefault="005C4A29" w:rsidP="00A6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элементами </w:t>
            </w:r>
            <w:r w:rsidRPr="008D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тренинга «Круг с карандашами»</w:t>
            </w:r>
          </w:p>
        </w:tc>
        <w:tc>
          <w:tcPr>
            <w:tcW w:w="2316" w:type="dxa"/>
            <w:tcBorders>
              <w:top w:val="single" w:sz="24" w:space="0" w:color="auto"/>
            </w:tcBorders>
          </w:tcPr>
          <w:p w:rsidR="005C4A29" w:rsidRPr="008D56B5" w:rsidRDefault="005C4A29" w:rsidP="00A6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чувствовать </w:t>
            </w:r>
            <w:r w:rsidRPr="008D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другого человека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класс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:rsidR="005C4A29" w:rsidRPr="008D56B5" w:rsidRDefault="005C4A29" w:rsidP="00E4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Остапенко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C4A29" w:rsidRPr="008D56B5" w:rsidTr="00832858">
        <w:tc>
          <w:tcPr>
            <w:tcW w:w="999" w:type="dxa"/>
            <w:vMerge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Игровое занятие «Волшебный клубок»</w:t>
            </w:r>
          </w:p>
        </w:tc>
        <w:tc>
          <w:tcPr>
            <w:tcW w:w="2316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учащихся к рефлексии своих эмоций</w:t>
            </w:r>
          </w:p>
        </w:tc>
        <w:tc>
          <w:tcPr>
            <w:tcW w:w="1420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  <w:tc>
          <w:tcPr>
            <w:tcW w:w="2161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C4A29" w:rsidRPr="008D56B5" w:rsidTr="00832858">
        <w:tc>
          <w:tcPr>
            <w:tcW w:w="999" w:type="dxa"/>
            <w:vMerge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Нейрогимнастическая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пятиминутка</w:t>
            </w:r>
          </w:p>
        </w:tc>
        <w:tc>
          <w:tcPr>
            <w:tcW w:w="2316" w:type="dxa"/>
          </w:tcPr>
          <w:p w:rsidR="005C4A29" w:rsidRPr="008D56B5" w:rsidRDefault="008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утомляемости, активизация мыслительной деятельности</w:t>
            </w:r>
          </w:p>
        </w:tc>
        <w:tc>
          <w:tcPr>
            <w:tcW w:w="1420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1-6 класс</w:t>
            </w:r>
          </w:p>
        </w:tc>
        <w:tc>
          <w:tcPr>
            <w:tcW w:w="2161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5C4A29" w:rsidRPr="008D56B5" w:rsidTr="00832858">
        <w:tc>
          <w:tcPr>
            <w:tcW w:w="999" w:type="dxa"/>
            <w:vMerge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Выставка книг по психологии</w:t>
            </w:r>
          </w:p>
        </w:tc>
        <w:tc>
          <w:tcPr>
            <w:tcW w:w="2316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литературой</w:t>
            </w:r>
          </w:p>
        </w:tc>
        <w:tc>
          <w:tcPr>
            <w:tcW w:w="1420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161" w:type="dxa"/>
          </w:tcPr>
          <w:p w:rsidR="005C4A29" w:rsidRPr="008D56B5" w:rsidRDefault="005C4A29" w:rsidP="00E4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83F2A" w:rsidRPr="008D56B5" w:rsidTr="00832858">
        <w:tc>
          <w:tcPr>
            <w:tcW w:w="999" w:type="dxa"/>
            <w:tcBorders>
              <w:bottom w:val="single" w:sz="24" w:space="0" w:color="auto"/>
            </w:tcBorders>
          </w:tcPr>
          <w:p w:rsidR="0002068C" w:rsidRPr="008D56B5" w:rsidRDefault="00020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bottom w:val="single" w:sz="24" w:space="0" w:color="auto"/>
            </w:tcBorders>
          </w:tcPr>
          <w:p w:rsidR="0002068C" w:rsidRPr="008D56B5" w:rsidRDefault="0062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Занятие «Сила спокойствия»</w:t>
            </w:r>
          </w:p>
        </w:tc>
        <w:tc>
          <w:tcPr>
            <w:tcW w:w="2316" w:type="dxa"/>
            <w:tcBorders>
              <w:bottom w:val="single" w:sz="24" w:space="0" w:color="auto"/>
            </w:tcBorders>
          </w:tcPr>
          <w:p w:rsidR="0002068C" w:rsidRPr="008D56B5" w:rsidRDefault="002E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навыкам и приемам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02068C" w:rsidRPr="008D56B5" w:rsidRDefault="0062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5,8 класс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:rsidR="0002068C" w:rsidRPr="008D56B5" w:rsidRDefault="006273F8" w:rsidP="0062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C4A29" w:rsidRPr="008D56B5" w:rsidTr="00832858">
        <w:tc>
          <w:tcPr>
            <w:tcW w:w="999" w:type="dxa"/>
            <w:vMerge w:val="restart"/>
            <w:tcBorders>
              <w:top w:val="single" w:sz="24" w:space="0" w:color="auto"/>
            </w:tcBorders>
            <w:vAlign w:val="center"/>
          </w:tcPr>
          <w:p w:rsidR="005C4A29" w:rsidRPr="008D56B5" w:rsidRDefault="005C4A29" w:rsidP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2675" w:type="dxa"/>
            <w:tcBorders>
              <w:top w:val="single" w:sz="24" w:space="0" w:color="auto"/>
            </w:tcBorders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«Дружи как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супергерой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6" w:type="dxa"/>
            <w:tcBorders>
              <w:top w:val="single" w:sz="24" w:space="0" w:color="auto"/>
            </w:tcBorders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навыкам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совладания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с конфликтными ситуациями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5C4A29" w:rsidRPr="008D56B5" w:rsidTr="00832858">
        <w:tc>
          <w:tcPr>
            <w:tcW w:w="999" w:type="dxa"/>
            <w:vMerge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Викторина «Психологическая азбука»</w:t>
            </w:r>
          </w:p>
        </w:tc>
        <w:tc>
          <w:tcPr>
            <w:tcW w:w="2316" w:type="dxa"/>
          </w:tcPr>
          <w:p w:rsidR="005C4A29" w:rsidRPr="008D56B5" w:rsidRDefault="005C4A29" w:rsidP="0016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Расширение, актуализация знаний в области психологии, популяризация психологии</w:t>
            </w:r>
          </w:p>
        </w:tc>
        <w:tc>
          <w:tcPr>
            <w:tcW w:w="1420" w:type="dxa"/>
          </w:tcPr>
          <w:p w:rsidR="005C4A29" w:rsidRPr="008D56B5" w:rsidRDefault="005C4A29" w:rsidP="005C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2161" w:type="dxa"/>
          </w:tcPr>
          <w:p w:rsidR="005C4A29" w:rsidRPr="008D56B5" w:rsidRDefault="005C4A29" w:rsidP="00E4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D7FF7" w:rsidRPr="008D56B5" w:rsidTr="00832858">
        <w:tc>
          <w:tcPr>
            <w:tcW w:w="999" w:type="dxa"/>
            <w:vMerge/>
          </w:tcPr>
          <w:p w:rsidR="008D7FF7" w:rsidRPr="008D56B5" w:rsidRDefault="008D7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D7FF7" w:rsidRPr="008D56B5" w:rsidRDefault="008D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«Вавилонская башня»</w:t>
            </w:r>
          </w:p>
        </w:tc>
        <w:tc>
          <w:tcPr>
            <w:tcW w:w="2316" w:type="dxa"/>
          </w:tcPr>
          <w:p w:rsidR="008D7FF7" w:rsidRPr="008D56B5" w:rsidRDefault="008D7FF7" w:rsidP="00161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  <w:tc>
          <w:tcPr>
            <w:tcW w:w="1420" w:type="dxa"/>
          </w:tcPr>
          <w:p w:rsidR="008D7FF7" w:rsidRPr="008D56B5" w:rsidRDefault="008D7FF7" w:rsidP="005C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2161" w:type="dxa"/>
          </w:tcPr>
          <w:p w:rsidR="008D7FF7" w:rsidRPr="008D56B5" w:rsidRDefault="008D7FF7" w:rsidP="00E4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C4A29" w:rsidRPr="008D56B5" w:rsidTr="00832858">
        <w:tc>
          <w:tcPr>
            <w:tcW w:w="999" w:type="dxa"/>
            <w:vMerge/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5C4A29" w:rsidRPr="008D56B5" w:rsidRDefault="005C4A29" w:rsidP="00F87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Памятка «</w:t>
            </w:r>
            <w:r w:rsidR="00F877CE">
              <w:rPr>
                <w:rFonts w:ascii="Times New Roman" w:hAnsi="Times New Roman" w:cs="Times New Roman"/>
                <w:sz w:val="28"/>
                <w:szCs w:val="28"/>
              </w:rPr>
              <w:t>Как избежать эмоционального выгорания</w:t>
            </w: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6" w:type="dxa"/>
          </w:tcPr>
          <w:p w:rsidR="005C4A29" w:rsidRPr="008D56B5" w:rsidRDefault="00561EEE" w:rsidP="0056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профессионального выгорания</w:t>
            </w:r>
          </w:p>
        </w:tc>
        <w:tc>
          <w:tcPr>
            <w:tcW w:w="1420" w:type="dxa"/>
          </w:tcPr>
          <w:p w:rsidR="005C4A29" w:rsidRPr="008D56B5" w:rsidRDefault="00561EEE" w:rsidP="00C8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5C4A29"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</w:tcPr>
          <w:p w:rsidR="005C4A29" w:rsidRPr="008D56B5" w:rsidRDefault="005C4A29" w:rsidP="00E4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C4A29" w:rsidRPr="008D56B5" w:rsidTr="00832858">
        <w:tc>
          <w:tcPr>
            <w:tcW w:w="999" w:type="dxa"/>
            <w:vMerge/>
            <w:tcBorders>
              <w:bottom w:val="single" w:sz="24" w:space="0" w:color="auto"/>
            </w:tcBorders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bottom w:val="single" w:sz="24" w:space="0" w:color="auto"/>
            </w:tcBorders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Викторина «Азбука эмоций»</w:t>
            </w:r>
          </w:p>
        </w:tc>
        <w:tc>
          <w:tcPr>
            <w:tcW w:w="2316" w:type="dxa"/>
            <w:tcBorders>
              <w:bottom w:val="single" w:sz="24" w:space="0" w:color="auto"/>
            </w:tcBorders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интеллекта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5C4A29" w:rsidRPr="008D56B5" w:rsidRDefault="005C4A29" w:rsidP="0055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1 – 2 класс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:rsidR="005C4A29" w:rsidRPr="008D56B5" w:rsidRDefault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D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proofErr w:type="spellEnd"/>
          </w:p>
        </w:tc>
      </w:tr>
      <w:tr w:rsidR="00832858" w:rsidRPr="008D56B5" w:rsidTr="00832858">
        <w:tc>
          <w:tcPr>
            <w:tcW w:w="999" w:type="dxa"/>
            <w:vMerge w:val="restart"/>
            <w:tcBorders>
              <w:top w:val="single" w:sz="24" w:space="0" w:color="auto"/>
            </w:tcBorders>
            <w:vAlign w:val="center"/>
          </w:tcPr>
          <w:p w:rsidR="00832858" w:rsidRPr="008D56B5" w:rsidRDefault="00832858" w:rsidP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</w:t>
            </w:r>
          </w:p>
        </w:tc>
        <w:tc>
          <w:tcPr>
            <w:tcW w:w="2675" w:type="dxa"/>
            <w:tcBorders>
              <w:top w:val="single" w:sz="24" w:space="0" w:color="auto"/>
            </w:tcBorders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Памятка «Психологическая подготовка к экзаменам»</w:t>
            </w:r>
          </w:p>
        </w:tc>
        <w:tc>
          <w:tcPr>
            <w:tcW w:w="2316" w:type="dxa"/>
            <w:tcBorders>
              <w:top w:val="single" w:sz="24" w:space="0" w:color="auto"/>
            </w:tcBorders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Знакомство с упражнениями на релаксацию, повышение уверенности в себе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:rsidR="00832858" w:rsidRPr="008D56B5" w:rsidRDefault="00832858" w:rsidP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32858" w:rsidRPr="008D56B5" w:rsidTr="00832858">
        <w:tc>
          <w:tcPr>
            <w:tcW w:w="999" w:type="dxa"/>
            <w:vMerge/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Занятие «Марсиане и Земляне»</w:t>
            </w:r>
          </w:p>
        </w:tc>
        <w:tc>
          <w:tcPr>
            <w:tcW w:w="2316" w:type="dxa"/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Профилактика агрессивного поведения</w:t>
            </w:r>
          </w:p>
        </w:tc>
        <w:tc>
          <w:tcPr>
            <w:tcW w:w="1420" w:type="dxa"/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3 – 4 класс</w:t>
            </w:r>
          </w:p>
        </w:tc>
        <w:tc>
          <w:tcPr>
            <w:tcW w:w="2161" w:type="dxa"/>
          </w:tcPr>
          <w:p w:rsidR="00832858" w:rsidRPr="008D56B5" w:rsidRDefault="00832858" w:rsidP="0062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32858" w:rsidRPr="008D56B5" w:rsidTr="00832858">
        <w:tc>
          <w:tcPr>
            <w:tcW w:w="999" w:type="dxa"/>
            <w:vMerge/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Саморегуляторы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6" w:type="dxa"/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навыкам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1420" w:type="dxa"/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161" w:type="dxa"/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32858" w:rsidRPr="008D56B5" w:rsidTr="00832858">
        <w:tc>
          <w:tcPr>
            <w:tcW w:w="999" w:type="dxa"/>
            <w:vMerge/>
            <w:tcBorders>
              <w:bottom w:val="single" w:sz="24" w:space="0" w:color="auto"/>
            </w:tcBorders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bottom w:val="single" w:sz="24" w:space="0" w:color="auto"/>
            </w:tcBorders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Занятие «Выход есть всегда!»</w:t>
            </w:r>
          </w:p>
        </w:tc>
        <w:tc>
          <w:tcPr>
            <w:tcW w:w="2316" w:type="dxa"/>
            <w:tcBorders>
              <w:bottom w:val="single" w:sz="24" w:space="0" w:color="auto"/>
            </w:tcBorders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Обучение навыкам решения конфликтных ситуаций, выстраивания дружеских отношений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6-8 класс 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:rsidR="00832858" w:rsidRPr="008D56B5" w:rsidRDefault="0083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D56B5" w:rsidRPr="008D56B5" w:rsidTr="00832858">
        <w:tc>
          <w:tcPr>
            <w:tcW w:w="999" w:type="dxa"/>
            <w:vMerge w:val="restart"/>
            <w:tcBorders>
              <w:top w:val="single" w:sz="24" w:space="0" w:color="auto"/>
            </w:tcBorders>
            <w:vAlign w:val="center"/>
          </w:tcPr>
          <w:p w:rsidR="008D56B5" w:rsidRPr="008D56B5" w:rsidRDefault="008D56B5" w:rsidP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675" w:type="dxa"/>
            <w:tcBorders>
              <w:top w:val="single" w:sz="24" w:space="0" w:color="auto"/>
            </w:tcBorders>
          </w:tcPr>
          <w:p w:rsidR="008D56B5" w:rsidRPr="008D56B5" w:rsidRDefault="008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Тренинг «Я и экзамен»</w:t>
            </w:r>
          </w:p>
        </w:tc>
        <w:tc>
          <w:tcPr>
            <w:tcW w:w="2316" w:type="dxa"/>
            <w:tcBorders>
              <w:top w:val="single" w:sz="24" w:space="0" w:color="auto"/>
            </w:tcBorders>
          </w:tcPr>
          <w:p w:rsidR="008D56B5" w:rsidRPr="008D56B5" w:rsidRDefault="008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Знакомство с упражнениями на снятие эмоционального напряжения перед экзаменом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8D56B5" w:rsidRPr="008D56B5" w:rsidRDefault="008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9 - 11 класс</w:t>
            </w:r>
          </w:p>
        </w:tc>
        <w:tc>
          <w:tcPr>
            <w:tcW w:w="2161" w:type="dxa"/>
            <w:tcBorders>
              <w:top w:val="single" w:sz="24" w:space="0" w:color="auto"/>
            </w:tcBorders>
          </w:tcPr>
          <w:p w:rsidR="008D56B5" w:rsidRPr="008D56B5" w:rsidRDefault="008D56B5" w:rsidP="0062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D56B5" w:rsidRPr="008D56B5" w:rsidTr="00832858">
        <w:trPr>
          <w:trHeight w:val="1170"/>
        </w:trPr>
        <w:tc>
          <w:tcPr>
            <w:tcW w:w="999" w:type="dxa"/>
            <w:vMerge/>
            <w:tcBorders>
              <w:bottom w:val="single" w:sz="24" w:space="0" w:color="auto"/>
            </w:tcBorders>
          </w:tcPr>
          <w:p w:rsidR="008D56B5" w:rsidRPr="008D56B5" w:rsidRDefault="008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bottom w:val="single" w:sz="24" w:space="0" w:color="auto"/>
            </w:tcBorders>
          </w:tcPr>
          <w:p w:rsidR="008D56B5" w:rsidRPr="008D56B5" w:rsidRDefault="008D56B5" w:rsidP="005C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Памятка «Искусство общения с ребенком»</w:t>
            </w:r>
          </w:p>
        </w:tc>
        <w:tc>
          <w:tcPr>
            <w:tcW w:w="2316" w:type="dxa"/>
            <w:tcBorders>
              <w:bottom w:val="single" w:sz="24" w:space="0" w:color="auto"/>
            </w:tcBorders>
          </w:tcPr>
          <w:p w:rsidR="008D56B5" w:rsidRPr="008D56B5" w:rsidRDefault="008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Гармонизация детско-родительских отношений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8D56B5" w:rsidRPr="008D56B5" w:rsidRDefault="0056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8D56B5"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61" w:type="dxa"/>
            <w:tcBorders>
              <w:bottom w:val="single" w:sz="24" w:space="0" w:color="auto"/>
            </w:tcBorders>
          </w:tcPr>
          <w:p w:rsidR="008D56B5" w:rsidRPr="008D56B5" w:rsidRDefault="008D56B5" w:rsidP="0062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183F2A" w:rsidRPr="008D56B5" w:rsidTr="00832858">
        <w:tc>
          <w:tcPr>
            <w:tcW w:w="999" w:type="dxa"/>
          </w:tcPr>
          <w:p w:rsidR="005C1859" w:rsidRPr="008D56B5" w:rsidRDefault="005C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675" w:type="dxa"/>
          </w:tcPr>
          <w:p w:rsidR="005C1859" w:rsidRPr="008D56B5" w:rsidRDefault="005C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2316" w:type="dxa"/>
          </w:tcPr>
          <w:p w:rsidR="005C1859" w:rsidRPr="008D56B5" w:rsidRDefault="005C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Расширение, актуализация знаний в области психологии</w:t>
            </w:r>
          </w:p>
        </w:tc>
        <w:tc>
          <w:tcPr>
            <w:tcW w:w="1420" w:type="dxa"/>
          </w:tcPr>
          <w:p w:rsidR="005C1859" w:rsidRPr="008D56B5" w:rsidRDefault="005C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37F2" w:rsidRPr="008D56B5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161" w:type="dxa"/>
          </w:tcPr>
          <w:p w:rsidR="005C1859" w:rsidRPr="008D56B5" w:rsidRDefault="006273F8" w:rsidP="0062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 </w:t>
            </w:r>
            <w:proofErr w:type="spellStart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8D56B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BD5ECF" w:rsidRPr="008D56B5" w:rsidRDefault="00BD5ECF">
      <w:pPr>
        <w:rPr>
          <w:rFonts w:ascii="Times New Roman" w:hAnsi="Times New Roman" w:cs="Times New Roman"/>
          <w:sz w:val="28"/>
          <w:szCs w:val="28"/>
        </w:rPr>
      </w:pPr>
    </w:p>
    <w:p w:rsidR="005537F2" w:rsidRPr="008D56B5" w:rsidRDefault="005537F2" w:rsidP="005537F2">
      <w:pPr>
        <w:rPr>
          <w:rFonts w:ascii="Times New Roman" w:hAnsi="Times New Roman" w:cs="Times New Roman"/>
          <w:sz w:val="28"/>
          <w:szCs w:val="28"/>
        </w:rPr>
      </w:pPr>
      <w:r w:rsidRPr="008D56B5">
        <w:rPr>
          <w:rFonts w:ascii="Times New Roman" w:hAnsi="Times New Roman" w:cs="Times New Roman"/>
          <w:sz w:val="28"/>
          <w:szCs w:val="28"/>
        </w:rPr>
        <w:t xml:space="preserve">Педагог – психолог                                                               </w:t>
      </w:r>
      <w:proofErr w:type="spellStart"/>
      <w:r w:rsidRPr="008D56B5">
        <w:rPr>
          <w:rFonts w:ascii="Times New Roman" w:hAnsi="Times New Roman" w:cs="Times New Roman"/>
          <w:sz w:val="28"/>
          <w:szCs w:val="28"/>
        </w:rPr>
        <w:t>Т.В.Сытник</w:t>
      </w:r>
      <w:proofErr w:type="spellEnd"/>
    </w:p>
    <w:p w:rsidR="005537F2" w:rsidRPr="008D56B5" w:rsidRDefault="005537F2" w:rsidP="005537F2">
      <w:pPr>
        <w:rPr>
          <w:rFonts w:ascii="Times New Roman" w:hAnsi="Times New Roman" w:cs="Times New Roman"/>
          <w:sz w:val="28"/>
          <w:szCs w:val="28"/>
        </w:rPr>
      </w:pPr>
      <w:r w:rsidRPr="008D56B5">
        <w:rPr>
          <w:rFonts w:ascii="Times New Roman" w:hAnsi="Times New Roman" w:cs="Times New Roman"/>
          <w:sz w:val="28"/>
          <w:szCs w:val="28"/>
        </w:rPr>
        <w:t xml:space="preserve">Педагог – психолог                                                               </w:t>
      </w:r>
      <w:proofErr w:type="spellStart"/>
      <w:r w:rsidRPr="008D56B5">
        <w:rPr>
          <w:rFonts w:ascii="Times New Roman" w:hAnsi="Times New Roman" w:cs="Times New Roman"/>
          <w:sz w:val="28"/>
          <w:szCs w:val="28"/>
        </w:rPr>
        <w:t>Т.В.Остапенко</w:t>
      </w:r>
      <w:proofErr w:type="spellEnd"/>
    </w:p>
    <w:p w:rsidR="005537F2" w:rsidRPr="008D56B5" w:rsidRDefault="005537F2">
      <w:pPr>
        <w:rPr>
          <w:rFonts w:ascii="Times New Roman" w:hAnsi="Times New Roman" w:cs="Times New Roman"/>
          <w:sz w:val="28"/>
          <w:szCs w:val="28"/>
        </w:rPr>
      </w:pPr>
    </w:p>
    <w:sectPr w:rsidR="005537F2" w:rsidRPr="008D56B5" w:rsidSect="0024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AE"/>
    <w:rsid w:val="0002068C"/>
    <w:rsid w:val="000C3F71"/>
    <w:rsid w:val="00161E18"/>
    <w:rsid w:val="00183F2A"/>
    <w:rsid w:val="00203A04"/>
    <w:rsid w:val="00242E89"/>
    <w:rsid w:val="00257EDD"/>
    <w:rsid w:val="00271B62"/>
    <w:rsid w:val="002945B7"/>
    <w:rsid w:val="002E7D30"/>
    <w:rsid w:val="00324E83"/>
    <w:rsid w:val="00393E2C"/>
    <w:rsid w:val="003F5565"/>
    <w:rsid w:val="004A351B"/>
    <w:rsid w:val="00520F2D"/>
    <w:rsid w:val="005537F2"/>
    <w:rsid w:val="00561EEE"/>
    <w:rsid w:val="005C1859"/>
    <w:rsid w:val="005C4A29"/>
    <w:rsid w:val="006273F8"/>
    <w:rsid w:val="007301DC"/>
    <w:rsid w:val="00763EB1"/>
    <w:rsid w:val="007D52B2"/>
    <w:rsid w:val="00832858"/>
    <w:rsid w:val="00837336"/>
    <w:rsid w:val="008D56B5"/>
    <w:rsid w:val="008D7999"/>
    <w:rsid w:val="008D7FF7"/>
    <w:rsid w:val="00A501B8"/>
    <w:rsid w:val="00A60178"/>
    <w:rsid w:val="00AA3B41"/>
    <w:rsid w:val="00BA4382"/>
    <w:rsid w:val="00BD5ECF"/>
    <w:rsid w:val="00D413AE"/>
    <w:rsid w:val="00E156E6"/>
    <w:rsid w:val="00E46422"/>
    <w:rsid w:val="00E5343A"/>
    <w:rsid w:val="00EA2206"/>
    <w:rsid w:val="00F04D97"/>
    <w:rsid w:val="00F877CE"/>
    <w:rsid w:val="00FB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5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Школа</cp:lastModifiedBy>
  <cp:revision>3</cp:revision>
  <dcterms:created xsi:type="dcterms:W3CDTF">2023-05-04T21:35:00Z</dcterms:created>
  <dcterms:modified xsi:type="dcterms:W3CDTF">2023-05-05T01:17:00Z</dcterms:modified>
</cp:coreProperties>
</file>